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97" w:type="dxa"/>
        <w:tblLook w:val="04A0" w:firstRow="1" w:lastRow="0" w:firstColumn="1" w:lastColumn="0" w:noHBand="0" w:noVBand="1"/>
      </w:tblPr>
      <w:tblGrid>
        <w:gridCol w:w="2825"/>
        <w:gridCol w:w="6972"/>
      </w:tblGrid>
      <w:tr w:rsidR="00B86883" w:rsidRPr="0084070C" w14:paraId="09A9F859" w14:textId="77777777" w:rsidTr="005D5CCA">
        <w:trPr>
          <w:trHeight w:val="881"/>
        </w:trPr>
        <w:tc>
          <w:tcPr>
            <w:tcW w:w="2825" w:type="dxa"/>
          </w:tcPr>
          <w:p w14:paraId="54F71ECF" w14:textId="77777777" w:rsidR="00B86883" w:rsidRPr="005D5CCA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5D5CCA">
              <w:rPr>
                <w:rFonts w:ascii="Arial" w:hAnsi="Arial" w:cs="Arial"/>
              </w:rPr>
              <w:t>Identifikimi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i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Pr="005D5CCA" w:rsidRDefault="00F657EA" w:rsidP="00B86883">
            <w:pPr>
              <w:rPr>
                <w:rFonts w:ascii="Arial" w:hAnsi="Arial" w:cs="Arial"/>
              </w:rPr>
            </w:pPr>
          </w:p>
          <w:p w14:paraId="724DE6ED" w14:textId="31AB0FDD" w:rsidR="00F657EA" w:rsidRPr="005D5CCA" w:rsidRDefault="00F657EA" w:rsidP="00B86883">
            <w:pPr>
              <w:rPr>
                <w:rFonts w:ascii="Arial" w:hAnsi="Arial" w:cs="Arial"/>
              </w:rPr>
            </w:pPr>
            <w:r w:rsidRPr="005D5CCA">
              <w:rPr>
                <w:rFonts w:ascii="Arial" w:hAnsi="Arial" w:cs="Arial"/>
              </w:rPr>
              <w:t xml:space="preserve">Nr. </w:t>
            </w:r>
            <w:proofErr w:type="spellStart"/>
            <w:r w:rsidRPr="005D5CCA">
              <w:rPr>
                <w:rFonts w:ascii="Arial" w:hAnsi="Arial" w:cs="Arial"/>
              </w:rPr>
              <w:t>rendor</w:t>
            </w:r>
            <w:proofErr w:type="spellEnd"/>
            <w:r w:rsidRPr="005D5CCA">
              <w:rPr>
                <w:rFonts w:ascii="Arial" w:hAnsi="Arial" w:cs="Arial"/>
              </w:rPr>
              <w:t xml:space="preserve">: </w:t>
            </w:r>
            <w:r w:rsidRPr="005D5CCA">
              <w:rPr>
                <w:rFonts w:ascii="Arial" w:hAnsi="Arial" w:cs="Arial"/>
                <w:b/>
                <w:bCs/>
              </w:rPr>
              <w:t>#</w:t>
            </w:r>
            <w:r w:rsidR="005D5CCA" w:rsidRPr="005D5CCA">
              <w:rPr>
                <w:rFonts w:ascii="Arial" w:hAnsi="Arial" w:cs="Arial"/>
                <w:b/>
                <w:bCs/>
              </w:rPr>
              <w:t>46</w:t>
            </w:r>
            <w:r w:rsidR="00420A85" w:rsidRPr="005D5CCA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6972" w:type="dxa"/>
          </w:tcPr>
          <w:p w14:paraId="31A10783" w14:textId="656DF199" w:rsidR="00B86883" w:rsidRPr="005D5CCA" w:rsidRDefault="005D5CCA" w:rsidP="00AE07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5D5CCA">
              <w:rPr>
                <w:rFonts w:ascii="Arial" w:hAnsi="Arial" w:cs="Arial"/>
              </w:rPr>
              <w:t>Prona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ndodhet</w:t>
            </w:r>
            <w:proofErr w:type="spellEnd"/>
            <w:r w:rsidRPr="005D5CCA">
              <w:rPr>
                <w:rFonts w:ascii="Arial" w:hAnsi="Arial" w:cs="Arial"/>
              </w:rPr>
              <w:t xml:space="preserve"> në </w:t>
            </w:r>
            <w:proofErr w:type="spellStart"/>
            <w:r w:rsidRPr="005D5CCA">
              <w:rPr>
                <w:rFonts w:ascii="Arial" w:hAnsi="Arial" w:cs="Arial"/>
              </w:rPr>
              <w:t>rrugën</w:t>
            </w:r>
            <w:proofErr w:type="spellEnd"/>
            <w:r w:rsidRPr="005D5CCA">
              <w:rPr>
                <w:rFonts w:ascii="Arial" w:hAnsi="Arial" w:cs="Arial"/>
              </w:rPr>
              <w:t xml:space="preserve"> “Aziz </w:t>
            </w:r>
            <w:proofErr w:type="spellStart"/>
            <w:r w:rsidRPr="005D5CCA">
              <w:rPr>
                <w:rFonts w:ascii="Arial" w:hAnsi="Arial" w:cs="Arial"/>
              </w:rPr>
              <w:t>Abrashi</w:t>
            </w:r>
            <w:proofErr w:type="spellEnd"/>
            <w:r w:rsidRPr="005D5CCA">
              <w:rPr>
                <w:rFonts w:ascii="Arial" w:hAnsi="Arial" w:cs="Arial"/>
              </w:rPr>
              <w:t xml:space="preserve">”, nr. 45, Zona </w:t>
            </w:r>
            <w:proofErr w:type="spellStart"/>
            <w:r w:rsidRPr="005D5CCA">
              <w:rPr>
                <w:rFonts w:ascii="Arial" w:hAnsi="Arial" w:cs="Arial"/>
              </w:rPr>
              <w:t>Kadastrale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Prishtinë</w:t>
            </w:r>
            <w:proofErr w:type="spellEnd"/>
            <w:r w:rsidRPr="005D5CCA">
              <w:rPr>
                <w:rFonts w:ascii="Arial" w:hAnsi="Arial" w:cs="Arial"/>
              </w:rPr>
              <w:t xml:space="preserve">, </w:t>
            </w:r>
            <w:proofErr w:type="spellStart"/>
            <w:r w:rsidRPr="005D5CCA">
              <w:rPr>
                <w:rFonts w:ascii="Arial" w:hAnsi="Arial" w:cs="Arial"/>
              </w:rPr>
              <w:t>Komuna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Prishtinë</w:t>
            </w:r>
            <w:proofErr w:type="spellEnd"/>
            <w:r w:rsidRPr="005D5CCA">
              <w:rPr>
                <w:rFonts w:ascii="Arial" w:hAnsi="Arial" w:cs="Arial"/>
              </w:rPr>
              <w:t xml:space="preserve">. Zona në të </w:t>
            </w:r>
            <w:proofErr w:type="spellStart"/>
            <w:r w:rsidRPr="005D5CCA">
              <w:rPr>
                <w:rFonts w:ascii="Arial" w:hAnsi="Arial" w:cs="Arial"/>
              </w:rPr>
              <w:t>cilën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ndodhet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prona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është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zonë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industriale</w:t>
            </w:r>
            <w:proofErr w:type="spellEnd"/>
            <w:r w:rsidRPr="005D5CCA">
              <w:rPr>
                <w:rFonts w:ascii="Arial" w:hAnsi="Arial" w:cs="Arial"/>
              </w:rPr>
              <w:t xml:space="preserve"> e </w:t>
            </w:r>
            <w:proofErr w:type="spellStart"/>
            <w:r w:rsidRPr="005D5CCA">
              <w:rPr>
                <w:rFonts w:ascii="Arial" w:hAnsi="Arial" w:cs="Arial"/>
              </w:rPr>
              <w:t>destinuar</w:t>
            </w:r>
            <w:proofErr w:type="spellEnd"/>
            <w:r w:rsidRPr="005D5CCA">
              <w:rPr>
                <w:rFonts w:ascii="Arial" w:hAnsi="Arial" w:cs="Arial"/>
              </w:rPr>
              <w:t xml:space="preserve"> për </w:t>
            </w:r>
            <w:proofErr w:type="spellStart"/>
            <w:r w:rsidRPr="005D5CCA">
              <w:rPr>
                <w:rFonts w:ascii="Arial" w:hAnsi="Arial" w:cs="Arial"/>
              </w:rPr>
              <w:t>objekte</w:t>
            </w:r>
            <w:proofErr w:type="spellEnd"/>
            <w:r w:rsidRPr="005D5CCA">
              <w:rPr>
                <w:rFonts w:ascii="Arial" w:hAnsi="Arial" w:cs="Arial"/>
              </w:rPr>
              <w:t xml:space="preserve"> </w:t>
            </w:r>
            <w:proofErr w:type="spellStart"/>
            <w:r w:rsidRPr="005D5CCA">
              <w:rPr>
                <w:rFonts w:ascii="Arial" w:hAnsi="Arial" w:cs="Arial"/>
              </w:rPr>
              <w:t>afariste</w:t>
            </w:r>
            <w:proofErr w:type="spellEnd"/>
            <w:r w:rsidRPr="005D5CCA">
              <w:rPr>
                <w:rFonts w:ascii="Arial" w:hAnsi="Arial" w:cs="Arial"/>
              </w:rPr>
              <w:t xml:space="preserve"> dhe </w:t>
            </w:r>
            <w:proofErr w:type="spellStart"/>
            <w:r w:rsidRPr="005D5CCA">
              <w:rPr>
                <w:rFonts w:ascii="Arial" w:hAnsi="Arial" w:cs="Arial"/>
              </w:rPr>
              <w:t>industriale</w:t>
            </w:r>
            <w:proofErr w:type="spellEnd"/>
            <w:r w:rsidRPr="005D5CCA">
              <w:rPr>
                <w:rFonts w:ascii="Arial" w:hAnsi="Arial" w:cs="Arial"/>
              </w:rPr>
              <w:t>.</w:t>
            </w:r>
          </w:p>
        </w:tc>
      </w:tr>
      <w:tr w:rsidR="00B86883" w14:paraId="642465A0" w14:textId="77777777" w:rsidTr="005D5CCA">
        <w:trPr>
          <w:trHeight w:val="248"/>
        </w:trPr>
        <w:tc>
          <w:tcPr>
            <w:tcW w:w="2825" w:type="dxa"/>
          </w:tcPr>
          <w:p w14:paraId="58A913F2" w14:textId="30A19306" w:rsidR="00B86883" w:rsidRPr="005D5CCA" w:rsidRDefault="00E27B9D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Parcela</w:t>
            </w:r>
            <w:r w:rsidR="005D5CCA" w:rsidRPr="005D5CCA">
              <w:rPr>
                <w:rFonts w:ascii="Arial" w:hAnsi="Arial" w:cs="Arial"/>
                <w:lang w:val="de-DE"/>
              </w:rPr>
              <w:t xml:space="preserve"> &amp; Objekti/et</w:t>
            </w:r>
          </w:p>
        </w:tc>
        <w:tc>
          <w:tcPr>
            <w:tcW w:w="6972" w:type="dxa"/>
          </w:tcPr>
          <w:p w14:paraId="696F0BCB" w14:textId="6A2D91B8" w:rsidR="00B86883" w:rsidRPr="005D5CCA" w:rsidRDefault="005D5CCA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</w:rPr>
              <w:t>P-71914059-01500-6</w:t>
            </w:r>
            <w:r w:rsidRPr="005D5CCA">
              <w:rPr>
                <w:rFonts w:ascii="Arial" w:hAnsi="Arial" w:cs="Arial"/>
              </w:rPr>
              <w:t xml:space="preserve">, </w:t>
            </w:r>
            <w:r w:rsidRPr="005D5CCA">
              <w:rPr>
                <w:rFonts w:ascii="Arial" w:hAnsi="Arial" w:cs="Arial"/>
              </w:rPr>
              <w:t>O-71914059-01500-6-1233-0</w:t>
            </w:r>
            <w:r w:rsidRPr="005D5CCA">
              <w:rPr>
                <w:rFonts w:ascii="Arial" w:hAnsi="Arial" w:cs="Arial"/>
              </w:rPr>
              <w:t xml:space="preserve"> dhe </w:t>
            </w:r>
            <w:r w:rsidRPr="005D5CCA">
              <w:rPr>
                <w:rFonts w:ascii="Arial" w:hAnsi="Arial" w:cs="Arial"/>
              </w:rPr>
              <w:t>O-71914059-01500-6-1234-0</w:t>
            </w:r>
          </w:p>
        </w:tc>
      </w:tr>
      <w:tr w:rsidR="00B86883" w:rsidRPr="005D5CCA" w14:paraId="5E8FEBF3" w14:textId="77777777" w:rsidTr="005D5CCA">
        <w:trPr>
          <w:trHeight w:val="234"/>
        </w:trPr>
        <w:tc>
          <w:tcPr>
            <w:tcW w:w="2825" w:type="dxa"/>
          </w:tcPr>
          <w:p w14:paraId="635BA721" w14:textId="738F9BB0" w:rsidR="00B86883" w:rsidRPr="005D5CCA" w:rsidRDefault="00E27B9D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72" w:type="dxa"/>
          </w:tcPr>
          <w:p w14:paraId="4E278E6E" w14:textId="7579C8E1" w:rsidR="00B86883" w:rsidRPr="005D5CCA" w:rsidRDefault="005D5CCA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21,000m2 &amp; Objektet (në parcel</w:t>
            </w:r>
            <w:r w:rsidRPr="005D5CCA">
              <w:rPr>
                <w:rFonts w:ascii="Arial" w:hAnsi="Arial" w:cs="Arial"/>
                <w:lang w:val="de-DE"/>
              </w:rPr>
              <w:t>ë</w:t>
            </w:r>
            <w:r w:rsidRPr="005D5CCA">
              <w:rPr>
                <w:rFonts w:ascii="Arial" w:hAnsi="Arial" w:cs="Arial"/>
                <w:lang w:val="de-DE"/>
              </w:rPr>
              <w:t>): 2,374m2 dhe 310m2</w:t>
            </w:r>
          </w:p>
        </w:tc>
      </w:tr>
      <w:tr w:rsidR="00B86883" w14:paraId="1BC49F03" w14:textId="77777777" w:rsidTr="005D5CCA">
        <w:trPr>
          <w:trHeight w:val="248"/>
        </w:trPr>
        <w:tc>
          <w:tcPr>
            <w:tcW w:w="2825" w:type="dxa"/>
          </w:tcPr>
          <w:p w14:paraId="525BA8E3" w14:textId="483D8550" w:rsidR="00B86883" w:rsidRPr="005D5CCA" w:rsidRDefault="00AE0751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72" w:type="dxa"/>
          </w:tcPr>
          <w:p w14:paraId="216ADD9D" w14:textId="7FBE5D7D" w:rsidR="00B86883" w:rsidRPr="005D5CCA" w:rsidRDefault="00AE0751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 xml:space="preserve">Tokë dhe </w:t>
            </w:r>
            <w:r w:rsidR="005D5CCA" w:rsidRPr="005D5CCA">
              <w:rPr>
                <w:rFonts w:ascii="Arial" w:hAnsi="Arial" w:cs="Arial"/>
                <w:lang w:val="de-DE"/>
              </w:rPr>
              <w:t>objekte afariste</w:t>
            </w:r>
          </w:p>
        </w:tc>
      </w:tr>
      <w:tr w:rsidR="00B86883" w14:paraId="2B221F93" w14:textId="77777777" w:rsidTr="005D5CCA">
        <w:trPr>
          <w:trHeight w:val="248"/>
        </w:trPr>
        <w:tc>
          <w:tcPr>
            <w:tcW w:w="2825" w:type="dxa"/>
          </w:tcPr>
          <w:p w14:paraId="6114FACC" w14:textId="55C3DD65" w:rsidR="00B86883" w:rsidRPr="005D5CCA" w:rsidRDefault="00AE0751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72" w:type="dxa"/>
          </w:tcPr>
          <w:p w14:paraId="7CE65399" w14:textId="46B11B48" w:rsidR="00B86883" w:rsidRPr="005D5CCA" w:rsidRDefault="005D5CCA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Prishtinë</w:t>
            </w:r>
            <w:r w:rsidR="00AE0751" w:rsidRPr="005D5CCA">
              <w:rPr>
                <w:rFonts w:ascii="Arial" w:hAnsi="Arial" w:cs="Arial"/>
                <w:lang w:val="de-DE"/>
              </w:rPr>
              <w:t>,</w:t>
            </w:r>
            <w:r w:rsidRPr="005D5CCA">
              <w:rPr>
                <w:rFonts w:ascii="Arial" w:hAnsi="Arial" w:cs="Arial"/>
                <w:lang w:val="de-DE"/>
              </w:rPr>
              <w:t xml:space="preserve"> Prishtin</w:t>
            </w:r>
            <w:r w:rsidRPr="005D5CCA">
              <w:rPr>
                <w:rFonts w:ascii="Arial" w:hAnsi="Arial" w:cs="Arial"/>
                <w:lang w:val="de-DE"/>
              </w:rPr>
              <w:t>ë</w:t>
            </w:r>
          </w:p>
        </w:tc>
      </w:tr>
      <w:tr w:rsidR="00B86883" w14:paraId="24F3329E" w14:textId="77777777" w:rsidTr="005D5CCA">
        <w:trPr>
          <w:trHeight w:val="234"/>
        </w:trPr>
        <w:tc>
          <w:tcPr>
            <w:tcW w:w="2825" w:type="dxa"/>
          </w:tcPr>
          <w:p w14:paraId="57222224" w14:textId="72BE2C11" w:rsidR="00B86883" w:rsidRPr="005D5CCA" w:rsidRDefault="00AE0751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72" w:type="dxa"/>
          </w:tcPr>
          <w:p w14:paraId="5384B3D1" w14:textId="0C56A32A" w:rsidR="00B86883" w:rsidRPr="005D5CCA" w:rsidRDefault="00AE0751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5D5CCA">
        <w:trPr>
          <w:trHeight w:val="234"/>
        </w:trPr>
        <w:tc>
          <w:tcPr>
            <w:tcW w:w="2825" w:type="dxa"/>
          </w:tcPr>
          <w:p w14:paraId="1E619DFD" w14:textId="324AA492" w:rsidR="00AE0751" w:rsidRPr="005D5CCA" w:rsidRDefault="00AE0751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72" w:type="dxa"/>
          </w:tcPr>
          <w:p w14:paraId="21F6B479" w14:textId="5A68E449" w:rsidR="00AE0751" w:rsidRPr="005D5CCA" w:rsidRDefault="005D5CCA" w:rsidP="00B86883">
            <w:pPr>
              <w:rPr>
                <w:rFonts w:ascii="Arial" w:hAnsi="Arial" w:cs="Arial"/>
                <w:lang w:val="de-DE"/>
              </w:rPr>
            </w:pPr>
            <w:r w:rsidRPr="005D5CCA">
              <w:rPr>
                <w:rFonts w:ascii="Arial" w:hAnsi="Arial" w:cs="Arial"/>
                <w:lang w:val="de-DE"/>
              </w:rPr>
              <w:t>/</w:t>
            </w:r>
            <w:r w:rsidR="00E64DC0" w:rsidRPr="005D5CCA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5D5CCA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  <w:lang w:val="de-DE"/>
        </w:rPr>
      </w:pPr>
      <w:r w:rsidRPr="005D5CCA">
        <w:rPr>
          <w:rFonts w:ascii="Arial" w:hAnsi="Arial" w:cs="Arial"/>
          <w:b/>
          <w:bCs/>
          <w:sz w:val="22"/>
          <w:szCs w:val="22"/>
        </w:rPr>
        <w:t xml:space="preserve">   </w:t>
      </w:r>
      <w:proofErr w:type="spellStart"/>
      <w:r w:rsidRPr="005D5CCA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5D5CCA">
        <w:rPr>
          <w:rFonts w:ascii="Arial" w:hAnsi="Arial" w:cs="Arial"/>
          <w:b/>
          <w:bCs/>
          <w:sz w:val="22"/>
          <w:szCs w:val="22"/>
        </w:rPr>
        <w:t>:</w:t>
      </w:r>
      <w:r w:rsidRPr="005D5C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5CCA">
        <w:rPr>
          <w:rFonts w:ascii="Arial" w:hAnsi="Arial" w:cs="Arial"/>
          <w:sz w:val="22"/>
          <w:szCs w:val="22"/>
        </w:rPr>
        <w:t>Çdo</w:t>
      </w:r>
      <w:proofErr w:type="spellEnd"/>
      <w:r w:rsidRPr="005D5C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5CCA">
        <w:rPr>
          <w:rFonts w:ascii="Arial" w:hAnsi="Arial" w:cs="Arial"/>
          <w:sz w:val="22"/>
          <w:szCs w:val="22"/>
        </w:rPr>
        <w:t>ofertë</w:t>
      </w:r>
      <w:proofErr w:type="spellEnd"/>
      <w:r w:rsidRPr="005D5C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5CCA">
        <w:rPr>
          <w:rFonts w:ascii="Arial" w:hAnsi="Arial" w:cs="Arial"/>
          <w:sz w:val="22"/>
          <w:szCs w:val="22"/>
        </w:rPr>
        <w:t>duhet</w:t>
      </w:r>
      <w:proofErr w:type="spellEnd"/>
      <w:r w:rsidRPr="005D5CCA">
        <w:rPr>
          <w:rFonts w:ascii="Arial" w:hAnsi="Arial" w:cs="Arial"/>
          <w:sz w:val="22"/>
          <w:szCs w:val="22"/>
        </w:rPr>
        <w:t xml:space="preserve"> të </w:t>
      </w:r>
      <w:proofErr w:type="spellStart"/>
      <w:r w:rsidRPr="005D5CCA">
        <w:rPr>
          <w:rFonts w:ascii="Arial" w:hAnsi="Arial" w:cs="Arial"/>
          <w:sz w:val="22"/>
          <w:szCs w:val="22"/>
        </w:rPr>
        <w:t>paraqitet</w:t>
      </w:r>
      <w:proofErr w:type="spellEnd"/>
      <w:r w:rsidRPr="005D5CCA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5D5CCA">
        <w:rPr>
          <w:rFonts w:ascii="Arial" w:hAnsi="Arial" w:cs="Arial"/>
          <w:sz w:val="22"/>
          <w:szCs w:val="22"/>
        </w:rPr>
        <w:t>shkrim</w:t>
      </w:r>
      <w:proofErr w:type="spellEnd"/>
      <w:r w:rsidRPr="005D5CCA">
        <w:rPr>
          <w:rFonts w:ascii="Arial" w:hAnsi="Arial" w:cs="Arial"/>
          <w:sz w:val="22"/>
          <w:szCs w:val="22"/>
        </w:rPr>
        <w:t xml:space="preserve"> në </w:t>
      </w:r>
      <w:proofErr w:type="spellStart"/>
      <w:r w:rsidRPr="005D5CCA">
        <w:rPr>
          <w:rFonts w:ascii="Arial" w:hAnsi="Arial" w:cs="Arial"/>
          <w:sz w:val="22"/>
          <w:szCs w:val="22"/>
        </w:rPr>
        <w:t>Selinë</w:t>
      </w:r>
      <w:proofErr w:type="spellEnd"/>
      <w:r w:rsidRPr="005D5CCA">
        <w:rPr>
          <w:rFonts w:ascii="Arial" w:hAnsi="Arial" w:cs="Arial"/>
          <w:sz w:val="22"/>
          <w:szCs w:val="22"/>
        </w:rPr>
        <w:t xml:space="preserve"> Qendrore të NLB Banka SH.A.  </w:t>
      </w:r>
      <w:proofErr w:type="spellStart"/>
      <w:r w:rsidRPr="005D5CCA">
        <w:rPr>
          <w:rFonts w:ascii="Arial" w:hAnsi="Arial" w:cs="Arial"/>
          <w:sz w:val="22"/>
          <w:szCs w:val="22"/>
        </w:rPr>
        <w:t>Prishtinë</w:t>
      </w:r>
      <w:proofErr w:type="spellEnd"/>
      <w:r w:rsidRPr="005D5CCA">
        <w:rPr>
          <w:rFonts w:ascii="Arial" w:hAnsi="Arial" w:cs="Arial"/>
          <w:sz w:val="22"/>
          <w:szCs w:val="22"/>
        </w:rPr>
        <w:t xml:space="preserve">, Rr. </w:t>
      </w:r>
      <w:r w:rsidRPr="005D5CCA">
        <w:rPr>
          <w:rFonts w:ascii="Arial" w:hAnsi="Arial" w:cs="Arial"/>
          <w:sz w:val="22"/>
          <w:szCs w:val="22"/>
          <w:lang w:val="de-DE"/>
        </w:rPr>
        <w:t xml:space="preserve">Ukshin Hoti, Nr. 124 (Zyra e </w:t>
      </w:r>
      <w:r w:rsidR="0084070C" w:rsidRPr="005D5CCA">
        <w:rPr>
          <w:rFonts w:ascii="Arial" w:hAnsi="Arial" w:cs="Arial"/>
          <w:sz w:val="22"/>
          <w:szCs w:val="22"/>
          <w:lang w:val="de-DE"/>
        </w:rPr>
        <w:t xml:space="preserve">Sektorit për Kredi Jo-Performuese apo </w:t>
      </w:r>
      <w:r w:rsidRPr="005D5CCA">
        <w:rPr>
          <w:rFonts w:ascii="Arial" w:hAnsi="Arial" w:cs="Arial"/>
          <w:sz w:val="22"/>
          <w:szCs w:val="22"/>
          <w:lang w:val="de-DE"/>
        </w:rPr>
        <w:t xml:space="preserve">Prokurimit) ose përmes postës elektronike: </w:t>
      </w:r>
      <w:hyperlink r:id="rId7" w:history="1">
        <w:r w:rsidR="0084070C" w:rsidRPr="005D5CCA">
          <w:rPr>
            <w:rStyle w:val="Hyperlink"/>
            <w:rFonts w:ascii="Arial" w:hAnsi="Arial" w:cs="Arial"/>
            <w:sz w:val="22"/>
            <w:szCs w:val="22"/>
            <w:lang w:val="de-DE"/>
          </w:rPr>
          <w:t>sektorikjpnlbprishtina@nlb-kos.com</w:t>
        </w:r>
      </w:hyperlink>
      <w:r w:rsidR="0084070C" w:rsidRPr="005D5CCA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61DB02F8" w14:textId="61AD3C1F" w:rsidR="0084070C" w:rsidRPr="005D5CCA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5D5CCA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5D5CCA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12</w:t>
      </w:r>
      <w:r w:rsidR="005D5CCA" w:rsidRPr="005D5CCA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</w:t>
      </w:r>
      <w:r w:rsidR="0084070C" w:rsidRPr="005D5CCA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(125) </w:t>
      </w:r>
      <w:r w:rsidR="0084070C" w:rsidRPr="005D5CCA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6E454770" w14:textId="01EA197A" w:rsidR="00B72768" w:rsidRPr="005D5CCA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5D5CCA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568750B2" w14:textId="202F9049" w:rsidR="005D5CCA" w:rsidRDefault="005D5CCA" w:rsidP="005D5CCA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5BBF0F45" wp14:editId="3A70C512">
            <wp:extent cx="4776826" cy="469519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72" cy="47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B238" w14:textId="3E15E14F" w:rsidR="0084070C" w:rsidRDefault="0084070C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D5374DB" w14:textId="587FCC01" w:rsidR="005D5CCA" w:rsidRDefault="005D5CCA" w:rsidP="005D5CCA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05A1D7DF" wp14:editId="1D5DCE9D">
            <wp:extent cx="5113325" cy="37215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71" cy="373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C0BD" w14:textId="77777777" w:rsidR="005D5CCA" w:rsidRDefault="005D5CCA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1ADEFEF4" w14:textId="6024095B" w:rsidR="00B72768" w:rsidRDefault="005D5CCA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103E0ED9" wp14:editId="46637C4E">
            <wp:extent cx="5106009" cy="35867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60" cy="36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325B" w14:textId="59E9962B" w:rsidR="00B72768" w:rsidRDefault="00B72768" w:rsidP="00B72768">
      <w:pPr>
        <w:jc w:val="center"/>
        <w:rPr>
          <w:rFonts w:ascii="Arial" w:hAnsi="Arial" w:cs="Arial"/>
          <w:lang w:val="de-DE"/>
        </w:rPr>
      </w:pPr>
    </w:p>
    <w:p w14:paraId="554F38CA" w14:textId="5B4280D0" w:rsidR="005D5CCA" w:rsidRDefault="005D5CCA" w:rsidP="00B72768">
      <w:pPr>
        <w:jc w:val="center"/>
        <w:rPr>
          <w:rFonts w:ascii="Arial" w:hAnsi="Arial" w:cs="Arial"/>
          <w:lang w:val="de-DE"/>
        </w:rPr>
      </w:pPr>
    </w:p>
    <w:p w14:paraId="27FD645F" w14:textId="3F005A8B" w:rsidR="00137D6B" w:rsidRDefault="005D5CCA" w:rsidP="00137D6B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3538BEAD" wp14:editId="6FC1AE49">
            <wp:extent cx="4462272" cy="612536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50" cy="61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0E4A" w14:textId="26E80DDD" w:rsidR="005D5CCA" w:rsidRPr="00137D6B" w:rsidRDefault="00137D6B" w:rsidP="00137D6B">
      <w:pPr>
        <w:rPr>
          <w:rFonts w:ascii="Arial" w:hAnsi="Arial" w:cs="Arial"/>
          <w:i/>
          <w:iCs/>
          <w:sz w:val="20"/>
          <w:szCs w:val="20"/>
          <w:u w:val="single"/>
          <w:lang w:val="de-DE"/>
        </w:rPr>
      </w:pPr>
      <w:r>
        <w:rPr>
          <w:rFonts w:ascii="Arial" w:hAnsi="Arial" w:cs="Arial"/>
          <w:i/>
          <w:iCs/>
          <w:sz w:val="20"/>
          <w:szCs w:val="20"/>
          <w:lang w:val="de-DE"/>
        </w:rPr>
        <w:t xml:space="preserve">                    </w:t>
      </w:r>
      <w:r w:rsidRPr="00137D6B">
        <w:rPr>
          <w:rFonts w:ascii="Arial" w:hAnsi="Arial" w:cs="Arial"/>
          <w:i/>
          <w:iCs/>
          <w:sz w:val="20"/>
          <w:szCs w:val="20"/>
          <w:u w:val="single"/>
          <w:lang w:val="de-DE"/>
        </w:rPr>
        <w:t xml:space="preserve">* Shënim: </w:t>
      </w:r>
      <w:r w:rsidR="005D5CCA" w:rsidRPr="00137D6B">
        <w:rPr>
          <w:rFonts w:ascii="Arial" w:hAnsi="Arial" w:cs="Arial"/>
          <w:i/>
          <w:iCs/>
          <w:sz w:val="20"/>
          <w:szCs w:val="20"/>
          <w:u w:val="single"/>
          <w:lang w:val="de-DE"/>
        </w:rPr>
        <w:t>objektet</w:t>
      </w:r>
      <w:r w:rsidRPr="00137D6B">
        <w:rPr>
          <w:rFonts w:ascii="Arial" w:hAnsi="Arial" w:cs="Arial"/>
          <w:i/>
          <w:iCs/>
          <w:sz w:val="20"/>
          <w:szCs w:val="20"/>
          <w:u w:val="single"/>
          <w:lang w:val="de-DE"/>
        </w:rPr>
        <w:t xml:space="preserve"> janë t</w:t>
      </w:r>
      <w:r w:rsidRPr="00137D6B">
        <w:rPr>
          <w:rFonts w:ascii="Arial" w:hAnsi="Arial" w:cs="Arial"/>
          <w:i/>
          <w:iCs/>
          <w:sz w:val="20"/>
          <w:szCs w:val="20"/>
          <w:u w:val="single"/>
          <w:lang w:val="de-DE"/>
        </w:rPr>
        <w:t>ë</w:t>
      </w:r>
      <w:r w:rsidRPr="00137D6B">
        <w:rPr>
          <w:rFonts w:ascii="Arial" w:hAnsi="Arial" w:cs="Arial"/>
          <w:i/>
          <w:iCs/>
          <w:sz w:val="20"/>
          <w:szCs w:val="20"/>
          <w:u w:val="single"/>
          <w:lang w:val="de-DE"/>
        </w:rPr>
        <w:t xml:space="preserve"> lira</w:t>
      </w:r>
    </w:p>
    <w:p w14:paraId="3F20F571" w14:textId="0B9E4BA9" w:rsidR="00137D6B" w:rsidRDefault="00137D6B" w:rsidP="00137D6B">
      <w:pPr>
        <w:rPr>
          <w:rFonts w:ascii="Arial" w:hAnsi="Arial" w:cs="Arial"/>
          <w:i/>
          <w:iCs/>
          <w:sz w:val="20"/>
          <w:szCs w:val="20"/>
          <w:lang w:val="de-DE"/>
        </w:rPr>
      </w:pPr>
    </w:p>
    <w:p w14:paraId="52C9389B" w14:textId="0C8D8494" w:rsidR="00137D6B" w:rsidRDefault="00137D6B" w:rsidP="00137D6B">
      <w:pPr>
        <w:rPr>
          <w:rFonts w:ascii="Arial" w:hAnsi="Arial" w:cs="Arial"/>
          <w:i/>
          <w:iCs/>
          <w:sz w:val="20"/>
          <w:szCs w:val="20"/>
          <w:lang w:val="de-DE"/>
        </w:rPr>
      </w:pPr>
    </w:p>
    <w:p w14:paraId="2C23D551" w14:textId="77777777" w:rsidR="00137D6B" w:rsidRDefault="00137D6B" w:rsidP="00137D6B">
      <w:pPr>
        <w:rPr>
          <w:rFonts w:ascii="Arial" w:hAnsi="Arial" w:cs="Arial"/>
          <w:i/>
          <w:iCs/>
          <w:sz w:val="20"/>
          <w:szCs w:val="20"/>
          <w:lang w:val="de-DE"/>
        </w:rPr>
      </w:pPr>
    </w:p>
    <w:p w14:paraId="104CCEB2" w14:textId="77777777" w:rsidR="00137D6B" w:rsidRPr="00137D6B" w:rsidRDefault="00137D6B" w:rsidP="00137D6B">
      <w:pPr>
        <w:rPr>
          <w:rFonts w:ascii="Arial" w:hAnsi="Arial" w:cs="Arial"/>
          <w:i/>
          <w:iCs/>
          <w:sz w:val="20"/>
          <w:szCs w:val="20"/>
          <w:lang w:val="de-DE"/>
        </w:rPr>
      </w:pPr>
    </w:p>
    <w:p w14:paraId="264B76D1" w14:textId="5345DF4C" w:rsidR="005D5CCA" w:rsidRPr="00B86883" w:rsidRDefault="005D5CCA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65A0F3F0" wp14:editId="17D96204">
            <wp:extent cx="4690882" cy="66714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04" cy="66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CCA" w:rsidRPr="00B86883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3DA47" w14:textId="77777777" w:rsidR="00E0196D" w:rsidRDefault="00E0196D" w:rsidP="00B86883">
      <w:pPr>
        <w:spacing w:after="0" w:line="240" w:lineRule="auto"/>
      </w:pPr>
      <w:r>
        <w:separator/>
      </w:r>
    </w:p>
  </w:endnote>
  <w:endnote w:type="continuationSeparator" w:id="0">
    <w:p w14:paraId="2A3697B3" w14:textId="77777777" w:rsidR="00E0196D" w:rsidRDefault="00E0196D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64CC61" w14:textId="77777777" w:rsidR="00E0196D" w:rsidRDefault="00E0196D" w:rsidP="00B86883">
      <w:pPr>
        <w:spacing w:after="0" w:line="240" w:lineRule="auto"/>
      </w:pPr>
      <w:r>
        <w:separator/>
      </w:r>
    </w:p>
  </w:footnote>
  <w:footnote w:type="continuationSeparator" w:id="0">
    <w:p w14:paraId="7BDCC64C" w14:textId="77777777" w:rsidR="00E0196D" w:rsidRDefault="00E0196D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5CCA">
      <w:rPr>
        <w:rFonts w:ascii="Arial Narrow" w:hAnsi="Arial Narrow"/>
        <w:sz w:val="18"/>
        <w:szCs w:val="18"/>
        <w:lang w:val="de-DE"/>
      </w:rPr>
      <w:tab/>
    </w:r>
    <w:r w:rsidRPr="005D5CCA">
      <w:rPr>
        <w:rFonts w:ascii="Arial Narrow" w:hAnsi="Arial Narrow"/>
        <w:sz w:val="18"/>
        <w:szCs w:val="18"/>
        <w:lang w:val="de-DE"/>
      </w:rPr>
      <w:tab/>
    </w:r>
    <w:r w:rsidRPr="005D5CCA">
      <w:rPr>
        <w:rFonts w:ascii="Arial Narrow" w:hAnsi="Arial Narrow"/>
        <w:sz w:val="18"/>
        <w:szCs w:val="18"/>
        <w:lang w:val="de-DE"/>
      </w:rPr>
      <w:tab/>
    </w:r>
    <w:r w:rsidRPr="005D5CCA">
      <w:rPr>
        <w:rFonts w:ascii="Arial Narrow" w:hAnsi="Arial Narrow"/>
        <w:sz w:val="18"/>
        <w:szCs w:val="18"/>
        <w:lang w:val="de-DE"/>
      </w:rPr>
      <w:tab/>
    </w:r>
    <w:r w:rsidRPr="005D5CCA">
      <w:rPr>
        <w:rFonts w:ascii="Arial Narrow" w:hAnsi="Arial Narrow"/>
        <w:sz w:val="18"/>
        <w:szCs w:val="18"/>
        <w:lang w:val="de-DE"/>
      </w:rPr>
      <w:tab/>
      <w:t xml:space="preserve">                    </w:t>
    </w:r>
    <w:r w:rsidRPr="005D5CCA">
      <w:rPr>
        <w:rFonts w:ascii="Arial Narrow" w:hAnsi="Arial Narrow"/>
        <w:sz w:val="18"/>
        <w:szCs w:val="18"/>
        <w:lang w:val="de-DE"/>
      </w:rPr>
      <w:tab/>
    </w:r>
    <w:r w:rsidRPr="005D5CCA">
      <w:rPr>
        <w:rFonts w:ascii="Arial Narrow" w:hAnsi="Arial Narrow"/>
        <w:sz w:val="18"/>
        <w:szCs w:val="18"/>
        <w:lang w:val="de-DE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12693"/>
    <w:rsid w:val="00137D6B"/>
    <w:rsid w:val="00420A85"/>
    <w:rsid w:val="005C6811"/>
    <w:rsid w:val="005D5CCA"/>
    <w:rsid w:val="006F3D43"/>
    <w:rsid w:val="0071448B"/>
    <w:rsid w:val="00780E53"/>
    <w:rsid w:val="0084070C"/>
    <w:rsid w:val="008E22E3"/>
    <w:rsid w:val="00941D3F"/>
    <w:rsid w:val="00A2383C"/>
    <w:rsid w:val="00AE0751"/>
    <w:rsid w:val="00B3077D"/>
    <w:rsid w:val="00B47873"/>
    <w:rsid w:val="00B72768"/>
    <w:rsid w:val="00B86883"/>
    <w:rsid w:val="00C62AA1"/>
    <w:rsid w:val="00E0196D"/>
    <w:rsid w:val="00E27B9D"/>
    <w:rsid w:val="00E64DC0"/>
    <w:rsid w:val="00F6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6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14</cp:revision>
  <cp:lastPrinted>2021-03-02T13:36:00Z</cp:lastPrinted>
  <dcterms:created xsi:type="dcterms:W3CDTF">2021-02-22T11:48:00Z</dcterms:created>
  <dcterms:modified xsi:type="dcterms:W3CDTF">2022-01-12T07:36:00Z</dcterms:modified>
</cp:coreProperties>
</file>