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0D55D2">
        <w:trPr>
          <w:trHeight w:val="980"/>
        </w:trPr>
        <w:tc>
          <w:tcPr>
            <w:tcW w:w="2799" w:type="dxa"/>
          </w:tcPr>
          <w:p w14:paraId="54F71ECF" w14:textId="77777777" w:rsidR="00B86883" w:rsidRPr="000D55D2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0D55D2">
              <w:rPr>
                <w:rFonts w:ascii="Arial" w:hAnsi="Arial" w:cs="Arial"/>
              </w:rPr>
              <w:t>Identifikimi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i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0D55D2" w:rsidRDefault="00F657EA" w:rsidP="00B86883">
            <w:pPr>
              <w:rPr>
                <w:rFonts w:ascii="Arial" w:hAnsi="Arial" w:cs="Arial"/>
              </w:rPr>
            </w:pPr>
          </w:p>
          <w:p w14:paraId="724DE6ED" w14:textId="0C1443A2" w:rsidR="00F657EA" w:rsidRPr="000D55D2" w:rsidRDefault="00F657EA" w:rsidP="00B86883">
            <w:pPr>
              <w:rPr>
                <w:rFonts w:ascii="Arial" w:hAnsi="Arial" w:cs="Arial"/>
              </w:rPr>
            </w:pPr>
            <w:r w:rsidRPr="000D55D2">
              <w:rPr>
                <w:rFonts w:ascii="Arial" w:hAnsi="Arial" w:cs="Arial"/>
              </w:rPr>
              <w:t xml:space="preserve">Nr. </w:t>
            </w:r>
            <w:proofErr w:type="spellStart"/>
            <w:r w:rsidRPr="000D55D2">
              <w:rPr>
                <w:rFonts w:ascii="Arial" w:hAnsi="Arial" w:cs="Arial"/>
              </w:rPr>
              <w:t>rendor</w:t>
            </w:r>
            <w:proofErr w:type="spellEnd"/>
            <w:r w:rsidRPr="000D55D2">
              <w:rPr>
                <w:rFonts w:ascii="Arial" w:hAnsi="Arial" w:cs="Arial"/>
              </w:rPr>
              <w:t xml:space="preserve">: </w:t>
            </w:r>
            <w:r w:rsidRPr="000D55D2">
              <w:rPr>
                <w:rFonts w:ascii="Arial" w:hAnsi="Arial" w:cs="Arial"/>
                <w:b/>
                <w:bCs/>
              </w:rPr>
              <w:t>#</w:t>
            </w:r>
            <w:r w:rsidR="000D55D2" w:rsidRPr="000D55D2">
              <w:rPr>
                <w:rFonts w:ascii="Arial" w:hAnsi="Arial" w:cs="Arial"/>
                <w:b/>
                <w:bCs/>
              </w:rPr>
              <w:t>32</w:t>
            </w:r>
          </w:p>
        </w:tc>
        <w:tc>
          <w:tcPr>
            <w:tcW w:w="6908" w:type="dxa"/>
          </w:tcPr>
          <w:p w14:paraId="31A10783" w14:textId="2764063C" w:rsidR="00B86883" w:rsidRPr="000D55D2" w:rsidRDefault="000D55D2" w:rsidP="000508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0D55D2">
              <w:rPr>
                <w:rFonts w:ascii="Arial" w:hAnsi="Arial" w:cs="Arial"/>
              </w:rPr>
              <w:t>Prona</w:t>
            </w:r>
            <w:proofErr w:type="spellEnd"/>
            <w:r w:rsidRPr="000D55D2">
              <w:rPr>
                <w:rFonts w:ascii="Arial" w:hAnsi="Arial" w:cs="Arial"/>
              </w:rPr>
              <w:t xml:space="preserve"> e </w:t>
            </w:r>
            <w:proofErr w:type="spellStart"/>
            <w:r w:rsidRPr="000D55D2">
              <w:rPr>
                <w:rFonts w:ascii="Arial" w:hAnsi="Arial" w:cs="Arial"/>
              </w:rPr>
              <w:t>vlerësuar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ndodhet</w:t>
            </w:r>
            <w:proofErr w:type="spellEnd"/>
            <w:r w:rsidRPr="000D55D2">
              <w:rPr>
                <w:rFonts w:ascii="Arial" w:hAnsi="Arial" w:cs="Arial"/>
              </w:rPr>
              <w:t xml:space="preserve"> në </w:t>
            </w:r>
            <w:proofErr w:type="spellStart"/>
            <w:r w:rsidRPr="000D55D2">
              <w:rPr>
                <w:rFonts w:ascii="Arial" w:hAnsi="Arial" w:cs="Arial"/>
              </w:rPr>
              <w:t>rrugën</w:t>
            </w:r>
            <w:proofErr w:type="spellEnd"/>
            <w:r w:rsidRPr="000D55D2">
              <w:rPr>
                <w:rFonts w:ascii="Arial" w:hAnsi="Arial" w:cs="Arial"/>
              </w:rPr>
              <w:t xml:space="preserve"> “</w:t>
            </w:r>
            <w:proofErr w:type="spellStart"/>
            <w:r w:rsidRPr="000D55D2">
              <w:rPr>
                <w:rFonts w:ascii="Arial" w:hAnsi="Arial" w:cs="Arial"/>
              </w:rPr>
              <w:t>Trojet</w:t>
            </w:r>
            <w:proofErr w:type="spellEnd"/>
            <w:r w:rsidRPr="000D55D2">
              <w:rPr>
                <w:rFonts w:ascii="Arial" w:hAnsi="Arial" w:cs="Arial"/>
              </w:rPr>
              <w:t xml:space="preserve">”, pa nr., Zona </w:t>
            </w:r>
            <w:proofErr w:type="spellStart"/>
            <w:r w:rsidRPr="000D55D2">
              <w:rPr>
                <w:rFonts w:ascii="Arial" w:hAnsi="Arial" w:cs="Arial"/>
              </w:rPr>
              <w:t>Kadastrale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Gërgoc</w:t>
            </w:r>
            <w:proofErr w:type="spellEnd"/>
            <w:r w:rsidRPr="000D55D2">
              <w:rPr>
                <w:rFonts w:ascii="Arial" w:hAnsi="Arial" w:cs="Arial"/>
              </w:rPr>
              <w:t xml:space="preserve">, </w:t>
            </w:r>
            <w:proofErr w:type="spellStart"/>
            <w:r w:rsidRPr="000D55D2">
              <w:rPr>
                <w:rFonts w:ascii="Arial" w:hAnsi="Arial" w:cs="Arial"/>
              </w:rPr>
              <w:t>Komuna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Gjakovë</w:t>
            </w:r>
            <w:proofErr w:type="spellEnd"/>
            <w:r w:rsidRPr="000D55D2">
              <w:rPr>
                <w:rFonts w:ascii="Arial" w:hAnsi="Arial" w:cs="Arial"/>
              </w:rPr>
              <w:t xml:space="preserve">. </w:t>
            </w:r>
            <w:proofErr w:type="spellStart"/>
            <w:r w:rsidRPr="000D55D2">
              <w:rPr>
                <w:rFonts w:ascii="Arial" w:hAnsi="Arial" w:cs="Arial"/>
              </w:rPr>
              <w:t>Prona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ndodhet</w:t>
            </w:r>
            <w:proofErr w:type="spellEnd"/>
            <w:r w:rsidRPr="000D55D2">
              <w:rPr>
                <w:rFonts w:ascii="Arial" w:hAnsi="Arial" w:cs="Arial"/>
              </w:rPr>
              <w:t xml:space="preserve"> në </w:t>
            </w:r>
            <w:proofErr w:type="spellStart"/>
            <w:r w:rsidRPr="000D55D2">
              <w:rPr>
                <w:rFonts w:ascii="Arial" w:hAnsi="Arial" w:cs="Arial"/>
              </w:rPr>
              <w:t>zonë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rurale</w:t>
            </w:r>
            <w:proofErr w:type="spellEnd"/>
            <w:r w:rsidRPr="000D55D2">
              <w:rPr>
                <w:rFonts w:ascii="Arial" w:hAnsi="Arial" w:cs="Arial"/>
              </w:rPr>
              <w:t xml:space="preserve"> e </w:t>
            </w:r>
            <w:proofErr w:type="spellStart"/>
            <w:r w:rsidRPr="000D55D2">
              <w:rPr>
                <w:rFonts w:ascii="Arial" w:hAnsi="Arial" w:cs="Arial"/>
              </w:rPr>
              <w:t>cila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kryesisht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është</w:t>
            </w:r>
            <w:proofErr w:type="spellEnd"/>
            <w:r w:rsidRPr="000D55D2">
              <w:rPr>
                <w:rFonts w:ascii="Arial" w:hAnsi="Arial" w:cs="Arial"/>
              </w:rPr>
              <w:t xml:space="preserve"> e </w:t>
            </w:r>
            <w:proofErr w:type="spellStart"/>
            <w:r w:rsidRPr="000D55D2">
              <w:rPr>
                <w:rFonts w:ascii="Arial" w:hAnsi="Arial" w:cs="Arial"/>
              </w:rPr>
              <w:t>destinuar</w:t>
            </w:r>
            <w:proofErr w:type="spellEnd"/>
            <w:r w:rsidRPr="000D55D2">
              <w:rPr>
                <w:rFonts w:ascii="Arial" w:hAnsi="Arial" w:cs="Arial"/>
              </w:rPr>
              <w:t xml:space="preserve"> për </w:t>
            </w:r>
            <w:proofErr w:type="spellStart"/>
            <w:r w:rsidRPr="000D55D2">
              <w:rPr>
                <w:rFonts w:ascii="Arial" w:hAnsi="Arial" w:cs="Arial"/>
              </w:rPr>
              <w:t>toka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bujqësore</w:t>
            </w:r>
            <w:proofErr w:type="spellEnd"/>
          </w:p>
        </w:tc>
      </w:tr>
      <w:tr w:rsidR="00B86883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0D55D2" w:rsidRDefault="00E27B9D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3CC8AC7D" w:rsidR="00B86883" w:rsidRPr="000D55D2" w:rsidRDefault="000D55D2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</w:rPr>
              <w:t>P-70705017-000462-0 DHE P-70705017-00463-0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0D55D2" w:rsidRDefault="00E27B9D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2A8AEC8F" w:rsidR="00B86883" w:rsidRPr="000D55D2" w:rsidRDefault="000D55D2" w:rsidP="00B86883">
            <w:pPr>
              <w:rPr>
                <w:rFonts w:ascii="Arial" w:hAnsi="Arial" w:cs="Arial"/>
              </w:rPr>
            </w:pPr>
            <w:r w:rsidRPr="000D55D2">
              <w:rPr>
                <w:rFonts w:ascii="Arial" w:hAnsi="Arial" w:cs="Arial"/>
              </w:rPr>
              <w:t>2,074m2 &amp; 9,417m2</w:t>
            </w:r>
          </w:p>
        </w:tc>
      </w:tr>
      <w:tr w:rsidR="00B86883" w:rsidRPr="00050801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0D55D2" w:rsidRDefault="00AE0751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27CB9BC1" w:rsidR="00B86883" w:rsidRPr="000D55D2" w:rsidRDefault="00050801" w:rsidP="00B86883">
            <w:pPr>
              <w:rPr>
                <w:rFonts w:ascii="Arial" w:hAnsi="Arial" w:cs="Arial"/>
                <w:lang w:val="de-DE"/>
              </w:rPr>
            </w:pPr>
            <w:proofErr w:type="spellStart"/>
            <w:r w:rsidRPr="000D55D2">
              <w:rPr>
                <w:rFonts w:ascii="Arial" w:hAnsi="Arial" w:cs="Arial"/>
              </w:rPr>
              <w:t>Tokë</w:t>
            </w:r>
            <w:proofErr w:type="spellEnd"/>
            <w:r w:rsidRPr="000D55D2">
              <w:rPr>
                <w:rFonts w:ascii="Arial" w:hAnsi="Arial" w:cs="Arial"/>
              </w:rPr>
              <w:t xml:space="preserve"> </w:t>
            </w:r>
            <w:proofErr w:type="spellStart"/>
            <w:r w:rsidRPr="000D55D2">
              <w:rPr>
                <w:rFonts w:ascii="Arial" w:hAnsi="Arial" w:cs="Arial"/>
              </w:rPr>
              <w:t>bujqësore</w:t>
            </w:r>
            <w:proofErr w:type="spellEnd"/>
          </w:p>
        </w:tc>
      </w:tr>
      <w:tr w:rsidR="00B86883" w:rsidRPr="000D55D2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0D55D2" w:rsidRDefault="00AE0751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22E2A183" w:rsidR="00B86883" w:rsidRPr="000D55D2" w:rsidRDefault="00F77943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Zona Kadastrale</w:t>
            </w:r>
            <w:r w:rsidR="00050801" w:rsidRPr="000D55D2">
              <w:rPr>
                <w:rFonts w:ascii="Arial" w:hAnsi="Arial" w:cs="Arial"/>
                <w:lang w:val="de-DE"/>
              </w:rPr>
              <w:t xml:space="preserve"> </w:t>
            </w:r>
            <w:r w:rsidR="000D55D2" w:rsidRPr="000D55D2">
              <w:rPr>
                <w:rFonts w:ascii="Arial" w:hAnsi="Arial" w:cs="Arial"/>
                <w:lang w:val="de-DE"/>
              </w:rPr>
              <w:t>Gërgoc</w:t>
            </w:r>
            <w:r w:rsidRPr="000D55D2">
              <w:rPr>
                <w:rFonts w:ascii="Arial" w:hAnsi="Arial" w:cs="Arial"/>
                <w:lang w:val="de-DE"/>
              </w:rPr>
              <w:t xml:space="preserve">, ZKK </w:t>
            </w:r>
            <w:r w:rsidR="000D55D2" w:rsidRPr="000D55D2">
              <w:rPr>
                <w:rFonts w:ascii="Arial" w:hAnsi="Arial" w:cs="Arial"/>
                <w:lang w:val="de-DE"/>
              </w:rPr>
              <w:t>Gjakovë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0D55D2" w:rsidRDefault="00AE0751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0D55D2" w:rsidRDefault="00AE0751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0D55D2" w:rsidRDefault="00AE0751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18B881E2" w:rsidR="00AE0751" w:rsidRPr="000D55D2" w:rsidRDefault="00F77943" w:rsidP="00B86883">
            <w:pPr>
              <w:rPr>
                <w:rFonts w:ascii="Arial" w:hAnsi="Arial" w:cs="Arial"/>
                <w:lang w:val="de-DE"/>
              </w:rPr>
            </w:pPr>
            <w:r w:rsidRPr="000D55D2">
              <w:rPr>
                <w:rFonts w:ascii="Arial" w:hAnsi="Arial" w:cs="Arial"/>
                <w:lang w:val="de-DE"/>
              </w:rPr>
              <w:t>/</w:t>
            </w:r>
            <w:r w:rsidR="00E64DC0" w:rsidRPr="000D55D2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369FCA52" w:rsidR="00B72768" w:rsidRPr="000D55D2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  <w:lang w:val="de-DE"/>
        </w:rPr>
      </w:pPr>
      <w:r w:rsidRPr="003F04D8">
        <w:rPr>
          <w:rFonts w:ascii="Arial" w:hAnsi="Arial" w:cs="Arial"/>
          <w:b/>
          <w:bCs/>
          <w:sz w:val="23"/>
          <w:szCs w:val="23"/>
        </w:rPr>
        <w:t xml:space="preserve">   </w:t>
      </w:r>
      <w:proofErr w:type="spellStart"/>
      <w:r w:rsidRPr="003F04D8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3F04D8">
        <w:rPr>
          <w:rFonts w:ascii="Arial" w:hAnsi="Arial" w:cs="Arial"/>
          <w:b/>
          <w:bCs/>
          <w:sz w:val="22"/>
          <w:szCs w:val="22"/>
        </w:rPr>
        <w:t>:</w:t>
      </w:r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Çdo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ofertë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duhet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të </w:t>
      </w:r>
      <w:proofErr w:type="spellStart"/>
      <w:r w:rsidRPr="003F04D8">
        <w:rPr>
          <w:rFonts w:ascii="Arial" w:hAnsi="Arial" w:cs="Arial"/>
          <w:sz w:val="22"/>
          <w:szCs w:val="22"/>
        </w:rPr>
        <w:t>paraqitet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3F04D8">
        <w:rPr>
          <w:rFonts w:ascii="Arial" w:hAnsi="Arial" w:cs="Arial"/>
          <w:sz w:val="22"/>
          <w:szCs w:val="22"/>
        </w:rPr>
        <w:t>shkrim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në </w:t>
      </w:r>
      <w:proofErr w:type="spellStart"/>
      <w:r w:rsidRPr="003F04D8">
        <w:rPr>
          <w:rFonts w:ascii="Arial" w:hAnsi="Arial" w:cs="Arial"/>
          <w:sz w:val="22"/>
          <w:szCs w:val="22"/>
        </w:rPr>
        <w:t>Selinë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Qendrore të NLB Banka SH.A.  </w:t>
      </w:r>
      <w:proofErr w:type="spellStart"/>
      <w:r w:rsidRPr="003F04D8">
        <w:rPr>
          <w:rFonts w:ascii="Arial" w:hAnsi="Arial" w:cs="Arial"/>
          <w:sz w:val="22"/>
          <w:szCs w:val="22"/>
        </w:rPr>
        <w:t>Prishtinë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, Rr. </w:t>
      </w:r>
      <w:r w:rsidRPr="000D55D2">
        <w:rPr>
          <w:rFonts w:ascii="Arial" w:hAnsi="Arial" w:cs="Arial"/>
          <w:sz w:val="22"/>
          <w:szCs w:val="22"/>
          <w:lang w:val="de-DE"/>
        </w:rPr>
        <w:t xml:space="preserve">Ukshin Hoti, Nr. 124 (Zyra e </w:t>
      </w:r>
      <w:r w:rsidR="0084070C" w:rsidRPr="000D55D2">
        <w:rPr>
          <w:rFonts w:ascii="Arial" w:hAnsi="Arial" w:cs="Arial"/>
          <w:sz w:val="22"/>
          <w:szCs w:val="22"/>
          <w:lang w:val="de-DE"/>
        </w:rPr>
        <w:t xml:space="preserve">Sektorit për Kredi Jo-Performuese apo </w:t>
      </w:r>
      <w:r w:rsidRPr="000D55D2">
        <w:rPr>
          <w:rFonts w:ascii="Arial" w:hAnsi="Arial" w:cs="Arial"/>
          <w:sz w:val="22"/>
          <w:szCs w:val="22"/>
          <w:lang w:val="de-DE"/>
        </w:rPr>
        <w:t xml:space="preserve">Prokurimit) ose përmes postës elektronike: </w:t>
      </w:r>
      <w:hyperlink r:id="rId7" w:history="1">
        <w:r w:rsidR="000D55D2" w:rsidRPr="00ED1A1C">
          <w:rPr>
            <w:rStyle w:val="Hyperlink"/>
            <w:rFonts w:ascii="Arial" w:hAnsi="Arial" w:cs="Arial"/>
            <w:sz w:val="22"/>
            <w:szCs w:val="22"/>
            <w:lang w:val="de-DE"/>
          </w:rPr>
          <w:t>sektorikjpnlbprishtina@nlb-kos.com</w:t>
        </w:r>
      </w:hyperlink>
      <w:r w:rsidR="0084070C" w:rsidRPr="000D55D2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61DB02F8" w14:textId="0BCE3C62" w:rsidR="0084070C" w:rsidRPr="003F04D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3F04D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12</w:t>
      </w:r>
      <w:r w:rsidR="00F77943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</w:t>
      </w:r>
      <w:r w:rsidR="0084070C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(125) </w:t>
      </w:r>
      <w:r w:rsidR="0084070C" w:rsidRPr="003F04D8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3080770B" w:rsidR="00B7276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4B639FB6" w14:textId="77777777" w:rsidR="000D55D2" w:rsidRPr="003F04D8" w:rsidRDefault="000D55D2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FF8B238" w14:textId="61587EB2" w:rsidR="0084070C" w:rsidRDefault="000D55D2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6716CD78" wp14:editId="25D7C2CA">
            <wp:extent cx="5943600" cy="429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4DE1" w14:textId="5F438581" w:rsidR="00F77943" w:rsidRDefault="00F77943" w:rsidP="00B72768">
      <w:pPr>
        <w:jc w:val="center"/>
        <w:rPr>
          <w:rFonts w:ascii="Arial" w:hAnsi="Arial" w:cs="Arial"/>
          <w:lang w:val="de-DE"/>
        </w:rPr>
      </w:pPr>
    </w:p>
    <w:p w14:paraId="35E5D00F" w14:textId="3C658E17" w:rsidR="003B215B" w:rsidRDefault="003B215B" w:rsidP="00B72768">
      <w:pPr>
        <w:jc w:val="center"/>
        <w:rPr>
          <w:rFonts w:ascii="Arial" w:hAnsi="Arial" w:cs="Arial"/>
          <w:lang w:val="de-DE"/>
        </w:rPr>
      </w:pPr>
    </w:p>
    <w:p w14:paraId="5699DC7D" w14:textId="0B1BF312" w:rsidR="003B215B" w:rsidRDefault="000D55D2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63094B9A" wp14:editId="1C9C3A97">
            <wp:extent cx="4962525" cy="35469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43" cy="35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DC7F" w14:textId="7A668FE6" w:rsidR="000D55D2" w:rsidRDefault="000D55D2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5A72DE20" wp14:editId="5A57EE87">
            <wp:extent cx="59436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80F13" w14:textId="1F08D53C" w:rsidR="00AE0751" w:rsidRDefault="00AE0751" w:rsidP="00E41548">
      <w:pPr>
        <w:jc w:val="center"/>
        <w:rPr>
          <w:rFonts w:ascii="Arial" w:hAnsi="Arial" w:cs="Arial"/>
          <w:lang w:val="de-DE"/>
        </w:rPr>
      </w:pPr>
    </w:p>
    <w:p w14:paraId="23D4E457" w14:textId="4FC5478F" w:rsidR="00AE0751" w:rsidRDefault="00AE0751" w:rsidP="00B72768">
      <w:pPr>
        <w:jc w:val="center"/>
        <w:rPr>
          <w:rFonts w:ascii="Arial" w:hAnsi="Arial" w:cs="Arial"/>
          <w:lang w:val="de-DE"/>
        </w:rPr>
      </w:pPr>
    </w:p>
    <w:p w14:paraId="5A21462D" w14:textId="498E00A4" w:rsidR="00B72768" w:rsidRDefault="00B72768" w:rsidP="00AE0751">
      <w:pPr>
        <w:rPr>
          <w:rFonts w:ascii="Arial" w:hAnsi="Arial" w:cs="Arial"/>
          <w:lang w:val="de-DE"/>
        </w:rPr>
      </w:pPr>
    </w:p>
    <w:p w14:paraId="67BB7AAD" w14:textId="5E570932" w:rsidR="00B72768" w:rsidRDefault="00B72768" w:rsidP="00B72768">
      <w:pPr>
        <w:jc w:val="center"/>
        <w:rPr>
          <w:rFonts w:ascii="Arial" w:hAnsi="Arial" w:cs="Arial"/>
          <w:lang w:val="de-DE"/>
        </w:rPr>
      </w:pPr>
    </w:p>
    <w:p w14:paraId="1ADEFEF4" w14:textId="4C08B19C" w:rsidR="00B72768" w:rsidRDefault="00B72768" w:rsidP="00B72768">
      <w:pPr>
        <w:jc w:val="center"/>
        <w:rPr>
          <w:rFonts w:ascii="Arial" w:hAnsi="Arial" w:cs="Arial"/>
          <w:lang w:val="de-DE"/>
        </w:rPr>
      </w:pPr>
    </w:p>
    <w:p w14:paraId="7525325B" w14:textId="77777777" w:rsidR="00B72768" w:rsidRPr="00B86883" w:rsidRDefault="00B72768" w:rsidP="00B72768">
      <w:pPr>
        <w:jc w:val="center"/>
        <w:rPr>
          <w:rFonts w:ascii="Arial" w:hAnsi="Arial" w:cs="Arial"/>
          <w:lang w:val="de-DE"/>
        </w:rPr>
      </w:pPr>
    </w:p>
    <w:sectPr w:rsidR="00B72768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1D96D" w14:textId="77777777" w:rsidR="00BD1E34" w:rsidRDefault="00BD1E34" w:rsidP="00B86883">
      <w:pPr>
        <w:spacing w:after="0" w:line="240" w:lineRule="auto"/>
      </w:pPr>
      <w:r>
        <w:separator/>
      </w:r>
    </w:p>
  </w:endnote>
  <w:endnote w:type="continuationSeparator" w:id="0">
    <w:p w14:paraId="587D53FA" w14:textId="77777777" w:rsidR="00BD1E34" w:rsidRDefault="00BD1E34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C04CC" w14:textId="77777777" w:rsidR="00BD1E34" w:rsidRDefault="00BD1E34" w:rsidP="00B86883">
      <w:pPr>
        <w:spacing w:after="0" w:line="240" w:lineRule="auto"/>
      </w:pPr>
      <w:r>
        <w:separator/>
      </w:r>
    </w:p>
  </w:footnote>
  <w:footnote w:type="continuationSeparator" w:id="0">
    <w:p w14:paraId="4DA27B12" w14:textId="77777777" w:rsidR="00BD1E34" w:rsidRDefault="00BD1E34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55D2">
      <w:rPr>
        <w:rFonts w:ascii="Arial Narrow" w:hAnsi="Arial Narrow"/>
        <w:sz w:val="18"/>
        <w:szCs w:val="18"/>
        <w:lang w:val="de-DE"/>
      </w:rPr>
      <w:tab/>
    </w:r>
    <w:r w:rsidRPr="000D55D2">
      <w:rPr>
        <w:rFonts w:ascii="Arial Narrow" w:hAnsi="Arial Narrow"/>
        <w:sz w:val="18"/>
        <w:szCs w:val="18"/>
        <w:lang w:val="de-DE"/>
      </w:rPr>
      <w:tab/>
    </w:r>
    <w:r w:rsidRPr="000D55D2">
      <w:rPr>
        <w:rFonts w:ascii="Arial Narrow" w:hAnsi="Arial Narrow"/>
        <w:sz w:val="18"/>
        <w:szCs w:val="18"/>
        <w:lang w:val="de-DE"/>
      </w:rPr>
      <w:tab/>
    </w:r>
    <w:r w:rsidRPr="000D55D2">
      <w:rPr>
        <w:rFonts w:ascii="Arial Narrow" w:hAnsi="Arial Narrow"/>
        <w:sz w:val="18"/>
        <w:szCs w:val="18"/>
        <w:lang w:val="de-DE"/>
      </w:rPr>
      <w:tab/>
    </w:r>
    <w:r w:rsidRPr="000D55D2">
      <w:rPr>
        <w:rFonts w:ascii="Arial Narrow" w:hAnsi="Arial Narrow"/>
        <w:sz w:val="18"/>
        <w:szCs w:val="18"/>
        <w:lang w:val="de-DE"/>
      </w:rPr>
      <w:tab/>
      <w:t xml:space="preserve">                    </w:t>
    </w:r>
    <w:r w:rsidRPr="000D55D2">
      <w:rPr>
        <w:rFonts w:ascii="Arial Narrow" w:hAnsi="Arial Narrow"/>
        <w:sz w:val="18"/>
        <w:szCs w:val="18"/>
        <w:lang w:val="de-DE"/>
      </w:rPr>
      <w:tab/>
    </w:r>
    <w:r w:rsidRPr="000D55D2">
      <w:rPr>
        <w:rFonts w:ascii="Arial Narrow" w:hAnsi="Arial Narrow"/>
        <w:sz w:val="18"/>
        <w:szCs w:val="18"/>
        <w:lang w:val="de-DE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12693"/>
    <w:rsid w:val="00050801"/>
    <w:rsid w:val="000D55D2"/>
    <w:rsid w:val="003652E4"/>
    <w:rsid w:val="003B215B"/>
    <w:rsid w:val="003F04D8"/>
    <w:rsid w:val="00420A85"/>
    <w:rsid w:val="004F2F1C"/>
    <w:rsid w:val="005C6811"/>
    <w:rsid w:val="006F3D43"/>
    <w:rsid w:val="0071448B"/>
    <w:rsid w:val="00780E53"/>
    <w:rsid w:val="007C0688"/>
    <w:rsid w:val="00813426"/>
    <w:rsid w:val="0084070C"/>
    <w:rsid w:val="008E22E3"/>
    <w:rsid w:val="00941D3F"/>
    <w:rsid w:val="00A2383C"/>
    <w:rsid w:val="00AE0751"/>
    <w:rsid w:val="00B3077D"/>
    <w:rsid w:val="00B47873"/>
    <w:rsid w:val="00B72768"/>
    <w:rsid w:val="00B86883"/>
    <w:rsid w:val="00BD1E34"/>
    <w:rsid w:val="00C62AA1"/>
    <w:rsid w:val="00C76B44"/>
    <w:rsid w:val="00E27B9D"/>
    <w:rsid w:val="00E41548"/>
    <w:rsid w:val="00E64DC0"/>
    <w:rsid w:val="00F657EA"/>
    <w:rsid w:val="00F7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22</cp:revision>
  <cp:lastPrinted>2021-03-02T13:36:00Z</cp:lastPrinted>
  <dcterms:created xsi:type="dcterms:W3CDTF">2021-02-22T11:48:00Z</dcterms:created>
  <dcterms:modified xsi:type="dcterms:W3CDTF">2021-12-30T12:18:00Z</dcterms:modified>
</cp:coreProperties>
</file>